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20D6E">
      <w:pPr>
        <w:pStyle w:val="a1"/>
        <w:spacing w:after="0"/>
        <w:jc w:val="center"/>
      </w:pPr>
      <w:bookmarkStart w:id="0" w:name="_GoBack"/>
      <w:bookmarkEnd w:id="0"/>
      <w:r>
        <w:rPr>
          <w:b/>
        </w:rPr>
        <w:t>Сведения</w:t>
      </w:r>
      <w:r>
        <w:t xml:space="preserve"> </w:t>
      </w:r>
    </w:p>
    <w:p w:rsidR="00000000" w:rsidRDefault="00120D6E">
      <w:pPr>
        <w:pStyle w:val="a1"/>
        <w:jc w:val="center"/>
        <w:rPr>
          <w:b/>
        </w:rPr>
      </w:pPr>
      <w:r>
        <w:rPr>
          <w:b/>
        </w:rPr>
        <w:t xml:space="preserve">о доходах, имуществе и обязательствах имущественного характера </w:t>
      </w:r>
    </w:p>
    <w:p w:rsidR="00000000" w:rsidRDefault="00120D6E">
      <w:pPr>
        <w:pStyle w:val="a1"/>
        <w:spacing w:after="0"/>
        <w:jc w:val="center"/>
        <w:rPr>
          <w:b/>
        </w:rPr>
      </w:pPr>
      <w:r>
        <w:rPr>
          <w:b/>
        </w:rPr>
        <w:t>ведущий специалист-эксперт отдела по делам семьи, материнства и детсва</w:t>
      </w:r>
    </w:p>
    <w:p w:rsidR="00000000" w:rsidRDefault="00120D6E">
      <w:pPr>
        <w:pStyle w:val="a1"/>
        <w:spacing w:after="0"/>
        <w:jc w:val="center"/>
        <w:rPr>
          <w:b/>
        </w:rPr>
      </w:pPr>
    </w:p>
    <w:tbl>
      <w:tblPr>
        <w:tblW w:w="0" w:type="auto"/>
        <w:tblInd w:w="4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0"/>
        <w:gridCol w:w="2415"/>
        <w:gridCol w:w="1380"/>
        <w:gridCol w:w="1320"/>
        <w:gridCol w:w="1665"/>
        <w:gridCol w:w="1650"/>
        <w:gridCol w:w="1005"/>
        <w:gridCol w:w="1911"/>
      </w:tblGrid>
      <w:tr w:rsidR="00000000">
        <w:tc>
          <w:tcPr>
            <w:tcW w:w="2010" w:type="dxa"/>
            <w:vMerge w:val="restart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Декларированный годовой доход за  </w:t>
            </w:r>
            <w:r>
              <w:rPr>
                <w:sz w:val="22"/>
                <w:szCs w:val="22"/>
              </w:rPr>
              <w:br/>
              <w:t xml:space="preserve">01.01.2020- 31.12.2020 (руб) </w:t>
            </w:r>
            <w:r>
              <w:rPr>
                <w:sz w:val="22"/>
                <w:szCs w:val="22"/>
              </w:rPr>
              <w:br/>
            </w:r>
          </w:p>
          <w:p w:rsidR="00000000" w:rsidRDefault="00120D6E">
            <w:pPr>
              <w:pStyle w:val="a6"/>
              <w:spacing w:after="283"/>
              <w:rPr>
                <w:sz w:val="22"/>
                <w:szCs w:val="22"/>
              </w:rPr>
            </w:pPr>
          </w:p>
        </w:tc>
        <w:tc>
          <w:tcPr>
            <w:tcW w:w="6780" w:type="dxa"/>
            <w:gridSpan w:val="4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</w:t>
            </w:r>
            <w:r>
              <w:rPr>
                <w:sz w:val="22"/>
                <w:szCs w:val="22"/>
              </w:rPr>
              <w:t>ранспортных средств, принадлежащих на праве собственности</w:t>
            </w:r>
          </w:p>
        </w:tc>
        <w:tc>
          <w:tcPr>
            <w:tcW w:w="4566" w:type="dxa"/>
            <w:gridSpan w:val="3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000000">
        <w:tc>
          <w:tcPr>
            <w:tcW w:w="2010" w:type="dxa"/>
            <w:vMerge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объекта </w:t>
            </w:r>
            <w:r>
              <w:rPr>
                <w:sz w:val="22"/>
                <w:szCs w:val="22"/>
              </w:rPr>
              <w:br/>
              <w:t>(кв.м)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расположе- </w:t>
            </w:r>
            <w:r>
              <w:rPr>
                <w:sz w:val="22"/>
                <w:szCs w:val="22"/>
              </w:rPr>
              <w:br/>
              <w:t xml:space="preserve">ния 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</w:t>
            </w:r>
            <w:r>
              <w:rPr>
                <w:sz w:val="22"/>
                <w:szCs w:val="22"/>
              </w:rPr>
              <w:t xml:space="preserve">и 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объекта </w:t>
            </w:r>
            <w:r>
              <w:rPr>
                <w:sz w:val="22"/>
                <w:szCs w:val="22"/>
              </w:rPr>
              <w:br/>
              <w:t>(кв.м)</w:t>
            </w:r>
          </w:p>
        </w:tc>
        <w:tc>
          <w:tcPr>
            <w:tcW w:w="191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</w:t>
            </w:r>
            <w:r>
              <w:rPr>
                <w:sz w:val="22"/>
                <w:szCs w:val="22"/>
              </w:rPr>
              <w:br/>
              <w:t>расположения</w:t>
            </w:r>
          </w:p>
        </w:tc>
      </w:tr>
      <w:tr w:rsidR="00000000">
        <w:trPr>
          <w:trHeight w:val="550"/>
        </w:trPr>
        <w:tc>
          <w:tcPr>
            <w:tcW w:w="13356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120D6E">
            <w:pPr>
              <w:pStyle w:val="a1"/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Шишкина Оксана Васильевна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233221,71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жилой дом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100,6</w:t>
            </w:r>
          </w:p>
        </w:tc>
        <w:tc>
          <w:tcPr>
            <w:tcW w:w="191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земельный участок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676</w:t>
            </w:r>
          </w:p>
        </w:tc>
        <w:tc>
          <w:tcPr>
            <w:tcW w:w="191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62,3</w:t>
            </w:r>
          </w:p>
        </w:tc>
        <w:tc>
          <w:tcPr>
            <w:tcW w:w="191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земельный участок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</w:t>
            </w:r>
          </w:p>
        </w:tc>
        <w:tc>
          <w:tcPr>
            <w:tcW w:w="191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00000">
        <w:trPr>
          <w:trHeight w:val="735"/>
        </w:trPr>
        <w:tc>
          <w:tcPr>
            <w:tcW w:w="13356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Супруг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627290,79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земел</w:t>
            </w:r>
            <w:r>
              <w:rPr>
                <w:sz w:val="22"/>
                <w:szCs w:val="22"/>
                <w:lang w:val="en-US"/>
              </w:rPr>
              <w:t>ьный участок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676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л/а </w:t>
            </w:r>
            <w:r>
              <w:rPr>
                <w:sz w:val="22"/>
                <w:szCs w:val="22"/>
              </w:rPr>
              <w:t>ВАЗ 2107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жилой дом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100,6</w:t>
            </w:r>
          </w:p>
        </w:tc>
        <w:tc>
          <w:tcPr>
            <w:tcW w:w="191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земельный участок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62,3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13356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Несовершеннолетний ребенок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жилой дом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100,6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1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жилой дом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земельный участок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676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1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земельный участок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62,3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1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земельный участок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1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земельный участок</w:t>
            </w:r>
          </w:p>
        </w:tc>
      </w:tr>
      <w:tr w:rsidR="00000000">
        <w:trPr>
          <w:trHeight w:val="735"/>
        </w:trPr>
        <w:tc>
          <w:tcPr>
            <w:tcW w:w="13356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Несовершеннолетний ребенок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жилой дом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100,6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1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жилой дом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земельный участок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676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1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земельный участок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62,3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1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земельный участок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1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120D6E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земельный участок</w:t>
            </w:r>
          </w:p>
        </w:tc>
      </w:tr>
    </w:tbl>
    <w:p w:rsidR="00000000" w:rsidRDefault="00120D6E">
      <w:pPr>
        <w:snapToGrid w:val="0"/>
        <w:jc w:val="center"/>
      </w:pPr>
    </w:p>
    <w:p w:rsidR="00000000" w:rsidRDefault="00120D6E">
      <w:pPr>
        <w:jc w:val="center"/>
      </w:pPr>
    </w:p>
    <w:p w:rsidR="00000000" w:rsidRDefault="00120D6E"/>
    <w:p w:rsidR="00000000" w:rsidRDefault="00120D6E"/>
    <w:p w:rsidR="00120D6E" w:rsidRDefault="00120D6E"/>
    <w:sectPr w:rsidR="00120D6E"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834"/>
    <w:rsid w:val="00120D6E"/>
    <w:rsid w:val="00DA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1601-01-01T00:00:00Z</cp:lastPrinted>
  <dcterms:created xsi:type="dcterms:W3CDTF">2021-10-18T13:41:00Z</dcterms:created>
  <dcterms:modified xsi:type="dcterms:W3CDTF">2021-10-18T13:41:00Z</dcterms:modified>
</cp:coreProperties>
</file>