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334C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31334C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31334C">
      <w:pPr>
        <w:pStyle w:val="a1"/>
        <w:spacing w:after="0"/>
        <w:jc w:val="center"/>
        <w:rPr>
          <w:b/>
        </w:rPr>
      </w:pPr>
      <w:r>
        <w:rPr>
          <w:b/>
        </w:rPr>
        <w:t>специалист-эксперт отдела строительства и архитектуры</w:t>
      </w:r>
    </w:p>
    <w:p w:rsidR="00000000" w:rsidRDefault="0031334C">
      <w:pPr>
        <w:pStyle w:val="a1"/>
        <w:spacing w:after="0"/>
        <w:jc w:val="center"/>
        <w:rPr>
          <w:b/>
        </w:rPr>
      </w:pPr>
    </w:p>
    <w:tbl>
      <w:tblPr>
        <w:tblW w:w="0" w:type="auto"/>
        <w:tblInd w:w="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05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01.01.2020- 31.12.2020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31334C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</w:t>
            </w:r>
            <w:r>
              <w:rPr>
                <w:sz w:val="22"/>
                <w:szCs w:val="22"/>
              </w:rPr>
              <w:t>тв, принадлежащих на праве собственности</w:t>
            </w:r>
          </w:p>
        </w:tc>
        <w:tc>
          <w:tcPr>
            <w:tcW w:w="4560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</w:t>
            </w:r>
            <w:r>
              <w:rPr>
                <w:sz w:val="22"/>
                <w:szCs w:val="22"/>
              </w:rPr>
              <w:t xml:space="preserve">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5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31334C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Корепанова Светлана Сергеевна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205 661,1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5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772 884,31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л/а ВАЗ Лада 219110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31334C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31334C">
      <w:pPr>
        <w:snapToGrid w:val="0"/>
        <w:jc w:val="center"/>
      </w:pPr>
    </w:p>
    <w:p w:rsidR="00000000" w:rsidRDefault="0031334C">
      <w:pPr>
        <w:jc w:val="center"/>
      </w:pPr>
    </w:p>
    <w:p w:rsidR="00000000" w:rsidRDefault="0031334C"/>
    <w:p w:rsidR="00000000" w:rsidRDefault="0031334C"/>
    <w:p w:rsidR="0031334C" w:rsidRDefault="0031334C"/>
    <w:sectPr w:rsidR="0031334C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0F"/>
    <w:rsid w:val="0031334C"/>
    <w:rsid w:val="008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1601-01-01T00:00:00Z</cp:lastPrinted>
  <dcterms:created xsi:type="dcterms:W3CDTF">2021-11-10T13:03:00Z</dcterms:created>
  <dcterms:modified xsi:type="dcterms:W3CDTF">2021-11-10T13:03:00Z</dcterms:modified>
</cp:coreProperties>
</file>